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4" w:type="dxa"/>
        <w:tblLook w:val="04A0" w:firstRow="1" w:lastRow="0" w:firstColumn="1" w:lastColumn="0" w:noHBand="0" w:noVBand="1"/>
      </w:tblPr>
      <w:tblGrid>
        <w:gridCol w:w="1446"/>
        <w:gridCol w:w="683"/>
        <w:gridCol w:w="863"/>
        <w:gridCol w:w="1305"/>
        <w:gridCol w:w="1305"/>
        <w:gridCol w:w="1175"/>
        <w:gridCol w:w="1435"/>
        <w:gridCol w:w="1305"/>
        <w:gridCol w:w="1247"/>
      </w:tblGrid>
      <w:tr w:rsidR="00D55627" w:rsidRPr="00D55627" w:rsidTr="00D6689E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5627">
              <w:rPr>
                <w:rFonts w:ascii="Calibri" w:eastAsia="Times New Roman" w:hAnsi="Calibri" w:cs="Times New Roman"/>
                <w:color w:val="000000"/>
              </w:rPr>
              <w:t>4-Jan-19</w:t>
            </w:r>
          </w:p>
        </w:tc>
      </w:tr>
      <w:tr w:rsidR="00D55627" w:rsidRPr="00D55627" w:rsidTr="00D6689E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442"/>
        </w:trPr>
        <w:tc>
          <w:tcPr>
            <w:tcW w:w="10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  <w:t>Exam Time Table</w:t>
            </w:r>
          </w:p>
        </w:tc>
      </w:tr>
      <w:tr w:rsidR="00D55627" w:rsidRPr="00D55627" w:rsidTr="00D6689E">
        <w:trPr>
          <w:trHeight w:val="29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442"/>
        </w:trPr>
        <w:tc>
          <w:tcPr>
            <w:tcW w:w="10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68050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  <w:r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Fourth Semester MBA CAE -  </w:t>
            </w:r>
            <w:r w:rsidR="009E1DB8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</w:t>
            </w:r>
            <w:r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</w:t>
            </w:r>
            <w:r w:rsidR="00D6689E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Regular /Supplementary Examination</w:t>
            </w:r>
            <w:r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, </w:t>
            </w:r>
            <w:r w:rsidR="00680504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February</w:t>
            </w:r>
            <w:r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55627" w:rsidRPr="00D55627" w:rsidTr="00D6689E">
        <w:trPr>
          <w:trHeight w:val="29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965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Date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Day</w:t>
            </w:r>
          </w:p>
        </w:tc>
        <w:tc>
          <w:tcPr>
            <w:tcW w:w="37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Time (09:30 - 11:30)</w:t>
            </w:r>
          </w:p>
        </w:tc>
        <w:tc>
          <w:tcPr>
            <w:tcW w:w="3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Time (01:30 - 03:30)</w:t>
            </w:r>
          </w:p>
        </w:tc>
      </w:tr>
      <w:tr w:rsidR="00D6689E" w:rsidRPr="00D55627" w:rsidTr="00D6689E">
        <w:trPr>
          <w:trHeight w:val="523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04-Feb</w:t>
            </w:r>
            <w:r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Strategic Management 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89E" w:rsidRPr="00D55627" w:rsidRDefault="00D6689E" w:rsidP="00D6689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Database Management System</w:t>
            </w:r>
          </w:p>
        </w:tc>
      </w:tr>
      <w:tr w:rsidR="00D6689E" w:rsidRPr="00D55627" w:rsidTr="00D6689E">
        <w:trPr>
          <w:trHeight w:val="598"/>
        </w:trPr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9E" w:rsidRDefault="00D6689E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Service Operations Management</w:t>
            </w:r>
          </w:p>
        </w:tc>
      </w:tr>
      <w:tr w:rsidR="00D6689E" w:rsidRPr="00D55627" w:rsidTr="00D6689E">
        <w:trPr>
          <w:trHeight w:val="434"/>
        </w:trPr>
        <w:tc>
          <w:tcPr>
            <w:tcW w:w="14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</w:t>
            </w:r>
            <w:r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5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-Feb</w:t>
            </w:r>
            <w:r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Supply Chain and Logistics Management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Insurance Services</w:t>
            </w:r>
          </w:p>
        </w:tc>
      </w:tr>
      <w:tr w:rsidR="00D6689E" w:rsidRPr="00D55627" w:rsidTr="00D6689E">
        <w:trPr>
          <w:trHeight w:val="433"/>
        </w:trPr>
        <w:tc>
          <w:tcPr>
            <w:tcW w:w="1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9E" w:rsidRDefault="00D6689E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</w:p>
        </w:tc>
        <w:tc>
          <w:tcPr>
            <w:tcW w:w="15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Management Accounting &amp; Control Techniques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9E" w:rsidRPr="00D55627" w:rsidRDefault="00D6689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Tax Management</w:t>
            </w:r>
          </w:p>
        </w:tc>
      </w:tr>
      <w:tr w:rsidR="00D55627" w:rsidRPr="00D55627" w:rsidTr="00D6689E">
        <w:trPr>
          <w:trHeight w:val="736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9E1DB8" w:rsidP="009E1DB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6-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Project Management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9E1DB8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Services Marketing</w:t>
            </w:r>
          </w:p>
        </w:tc>
      </w:tr>
      <w:tr w:rsidR="00D55627" w:rsidRPr="00D55627" w:rsidTr="00D6689E">
        <w:trPr>
          <w:trHeight w:val="834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9E1DB8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07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E0" w:rsidRDefault="006710E0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6710E0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 xml:space="preserve">Corporate Restructuring Strategies </w:t>
            </w:r>
          </w:p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Product &amp; Brand Management</w:t>
            </w:r>
          </w:p>
        </w:tc>
      </w:tr>
      <w:tr w:rsidR="00D55627" w:rsidRPr="00D55627" w:rsidTr="00D6689E">
        <w:trPr>
          <w:trHeight w:val="736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9E1DB8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08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6159CF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Entrepreneurship and Family Business Management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9E1DB8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************</w:t>
            </w:r>
          </w:p>
        </w:tc>
      </w:tr>
      <w:tr w:rsidR="00D55627" w:rsidRPr="00D55627" w:rsidTr="00D6689E">
        <w:trPr>
          <w:trHeight w:val="736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43CC9" w:rsidP="00D5562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12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 w:rsidR="009E1DB8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 xml:space="preserve"> 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6876E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6710E0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6710E0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Integrated Marketing Communication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6159CF" w:rsidP="006159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Financial Derivatives &amp; Risk Management</w:t>
            </w:r>
          </w:p>
        </w:tc>
      </w:tr>
      <w:tr w:rsidR="00D55627" w:rsidRPr="00D55627" w:rsidTr="00D6689E">
        <w:trPr>
          <w:trHeight w:val="80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D6689E">
        <w:trPr>
          <w:trHeight w:val="32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59CF" w:rsidRPr="00D55627" w:rsidTr="00D6689E">
        <w:trPr>
          <w:trHeight w:val="36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9CF" w:rsidRPr="00D55627" w:rsidRDefault="006159CF" w:rsidP="006159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59CF" w:rsidRPr="00D55627" w:rsidTr="00D6689E">
        <w:trPr>
          <w:trHeight w:val="32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59CF" w:rsidRPr="00D55627" w:rsidTr="00D6689E">
        <w:trPr>
          <w:trHeight w:val="37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59CF" w:rsidRPr="00D55627" w:rsidTr="00D6689E">
        <w:trPr>
          <w:trHeight w:val="37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CF" w:rsidRPr="00D55627" w:rsidRDefault="006159CF" w:rsidP="00615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Asst</w:t>
            </w:r>
            <w:proofErr w:type="spellEnd"/>
            <w:r w:rsidRPr="00D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Controller of Examination</w:t>
            </w:r>
          </w:p>
        </w:tc>
      </w:tr>
    </w:tbl>
    <w:p w:rsidR="00D55627" w:rsidRDefault="00D55627" w:rsidP="00D55627">
      <w:pPr>
        <w:ind w:left="180" w:hanging="180"/>
      </w:pPr>
    </w:p>
    <w:tbl>
      <w:tblPr>
        <w:tblW w:w="10690" w:type="dxa"/>
        <w:tblLook w:val="04A0" w:firstRow="1" w:lastRow="0" w:firstColumn="1" w:lastColumn="0" w:noHBand="0" w:noVBand="1"/>
      </w:tblPr>
      <w:tblGrid>
        <w:gridCol w:w="1350"/>
        <w:gridCol w:w="733"/>
        <w:gridCol w:w="807"/>
        <w:gridCol w:w="1300"/>
        <w:gridCol w:w="1300"/>
        <w:gridCol w:w="1300"/>
        <w:gridCol w:w="1300"/>
        <w:gridCol w:w="1300"/>
        <w:gridCol w:w="1300"/>
      </w:tblGrid>
      <w:tr w:rsidR="00D55627" w:rsidRPr="00D55627" w:rsidTr="0049057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E0" w:rsidRDefault="006710E0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710E0" w:rsidRDefault="006710E0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710E0" w:rsidRDefault="006710E0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710E0" w:rsidRDefault="006710E0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55627" w:rsidRPr="00D55627" w:rsidRDefault="00D55627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D55627">
              <w:rPr>
                <w:rFonts w:ascii="Calibri" w:eastAsia="Times New Roman" w:hAnsi="Calibri" w:cs="Times New Roman"/>
                <w:color w:val="000000"/>
              </w:rPr>
              <w:t>4-Jan-19</w:t>
            </w:r>
          </w:p>
        </w:tc>
      </w:tr>
      <w:tr w:rsidR="00D55627" w:rsidRPr="00D55627" w:rsidTr="0049057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405"/>
        </w:trPr>
        <w:tc>
          <w:tcPr>
            <w:tcW w:w="10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  <w:t>Exam Time Table</w:t>
            </w:r>
          </w:p>
        </w:tc>
      </w:tr>
      <w:tr w:rsidR="00D55627" w:rsidRPr="00D55627" w:rsidTr="00490570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405"/>
        </w:trPr>
        <w:tc>
          <w:tcPr>
            <w:tcW w:w="10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794ED6" w:rsidP="00794ED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  <w:r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Fourth Semester MHRM CAE </w:t>
            </w:r>
            <w:r w:rsidR="00814BD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–</w:t>
            </w:r>
            <w:r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</w:t>
            </w:r>
            <w:r w:rsidR="00D55627"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I</w:t>
            </w:r>
            <w:r w:rsidR="00814BD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Regular/Supplementary Examination </w:t>
            </w:r>
            <w:r w:rsidR="00D55627"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>February</w:t>
            </w:r>
            <w:r w:rsidR="00D55627" w:rsidRPr="00D55627"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55627" w:rsidRPr="00D55627" w:rsidTr="00490570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88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Date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Day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Time (09:30 - 11:30)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0000"/>
              </w:rPr>
            </w:pPr>
            <w:r w:rsidRPr="00D55627">
              <w:rPr>
                <w:rFonts w:ascii="Copperplate Gothic Bold" w:eastAsia="Times New Roman" w:hAnsi="Copperplate Gothic Bold" w:cs="Times New Roman"/>
                <w:color w:val="000000"/>
              </w:rPr>
              <w:t>Time (01:30 - 03:30)</w:t>
            </w:r>
          </w:p>
        </w:tc>
      </w:tr>
      <w:tr w:rsidR="00D55627" w:rsidRPr="00D55627" w:rsidTr="00490570">
        <w:trPr>
          <w:trHeight w:val="67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4769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05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Human Resource Accounting &amp; Auditing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Strategic Human Resource Management</w:t>
            </w:r>
          </w:p>
        </w:tc>
      </w:tr>
      <w:tr w:rsidR="00D55627" w:rsidRPr="00D55627" w:rsidTr="00490570">
        <w:trPr>
          <w:trHeight w:val="79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4769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06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Human Resource Information Systems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Employee Counselling</w:t>
            </w:r>
          </w:p>
        </w:tc>
      </w:tr>
      <w:tr w:rsidR="00D55627" w:rsidRPr="00D55627" w:rsidTr="00490570">
        <w:trPr>
          <w:trHeight w:val="67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47691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07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Feb</w:t>
            </w:r>
            <w:r w:rsidR="00D55627" w:rsidRPr="00D55627">
              <w:rPr>
                <w:rFonts w:ascii="Calibri Light" w:eastAsia="Times New Roman" w:hAnsi="Calibri Light" w:cs="Times New Roman"/>
                <w:color w:val="000000"/>
                <w:sz w:val="27"/>
                <w:szCs w:val="27"/>
              </w:rPr>
              <w:t>-19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27" w:rsidRPr="00D55627" w:rsidRDefault="0047691E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Global Human Resource Management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  <w:r w:rsidRPr="00D55627"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  <w:t>Software Project Management</w:t>
            </w:r>
          </w:p>
        </w:tc>
      </w:tr>
      <w:tr w:rsidR="00D55627" w:rsidRPr="00D55627" w:rsidTr="00490570">
        <w:trPr>
          <w:trHeight w:val="76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6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73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27" w:rsidRPr="00D55627" w:rsidTr="00490570">
        <w:trPr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27" w:rsidRPr="00D55627" w:rsidRDefault="00D55627" w:rsidP="00D5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Asst</w:t>
            </w:r>
            <w:proofErr w:type="spellEnd"/>
            <w:r w:rsidRPr="00D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Controller of Examination</w:t>
            </w:r>
          </w:p>
        </w:tc>
      </w:tr>
    </w:tbl>
    <w:p w:rsidR="00D034D7" w:rsidRDefault="00D034D7" w:rsidP="00D55627">
      <w:pPr>
        <w:tabs>
          <w:tab w:val="left" w:pos="0"/>
        </w:tabs>
        <w:ind w:left="180" w:hanging="180"/>
      </w:pPr>
    </w:p>
    <w:sectPr w:rsidR="00D034D7" w:rsidSect="006710E0">
      <w:pgSz w:w="11906" w:h="16838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7"/>
    <w:rsid w:val="003B5FB2"/>
    <w:rsid w:val="0047691E"/>
    <w:rsid w:val="00490570"/>
    <w:rsid w:val="006159CF"/>
    <w:rsid w:val="006710E0"/>
    <w:rsid w:val="00680504"/>
    <w:rsid w:val="006876E7"/>
    <w:rsid w:val="00794ED6"/>
    <w:rsid w:val="00814BD7"/>
    <w:rsid w:val="009E1DB8"/>
    <w:rsid w:val="00D034D7"/>
    <w:rsid w:val="00D43CC9"/>
    <w:rsid w:val="00D55627"/>
    <w:rsid w:val="00D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CE9C"/>
  <w15:chartTrackingRefBased/>
  <w15:docId w15:val="{10391383-623B-411B-BAED-3A524A0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Windows User</cp:lastModifiedBy>
  <cp:revision>2</cp:revision>
  <cp:lastPrinted>2019-01-30T05:46:00Z</cp:lastPrinted>
  <dcterms:created xsi:type="dcterms:W3CDTF">2019-01-30T05:47:00Z</dcterms:created>
  <dcterms:modified xsi:type="dcterms:W3CDTF">2019-01-30T05:47:00Z</dcterms:modified>
</cp:coreProperties>
</file>